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1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4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Header4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Ttulogeneral"/>
        <w:rPr/>
      </w:pPr>
      <w:r>
        <w:rPr/>
        <w:t>DECLARACIÓN</w:t>
      </w:r>
      <w:r>
        <w:rPr>
          <w:spacing w:val="-7"/>
        </w:rPr>
        <w:t xml:space="preserve"> </w:t>
      </w:r>
      <w:r>
        <w:rPr/>
        <w:t>RESPONSABLE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SOLICITUD ADHESIÓN BONO CONSUMO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“</w:t>
      </w:r>
      <w:r>
        <w:rPr>
          <w:rFonts w:ascii="Times New Roman" w:hAnsi="Times New Roman"/>
          <w:b/>
          <w:iCs/>
          <w:sz w:val="33"/>
        </w:rPr>
        <w:t xml:space="preserve">CAMPAÑA </w:t>
      </w:r>
      <w:r>
        <w:rPr>
          <w:rFonts w:eastAsia="Arial MT" w:cs="Arial MT" w:ascii="Times New Roman" w:hAnsi="Times New Roman"/>
          <w:b/>
          <w:iCs/>
          <w:sz w:val="33"/>
          <w:szCs w:val="21"/>
          <w:lang w:val="es-ES"/>
        </w:rPr>
        <w:t>2023</w:t>
      </w:r>
      <w:r>
        <w:rPr>
          <w:rFonts w:ascii="Times New Roman" w:hAnsi="Times New Roman"/>
          <w:b/>
          <w:iCs/>
          <w:sz w:val="33"/>
        </w:rPr>
        <w:t>”</w:t>
      </w:r>
    </w:p>
    <w:p>
      <w:pPr>
        <w:pStyle w:val="Cuerpodetexto"/>
        <w:spacing w:before="10" w:after="0"/>
        <w:jc w:val="center"/>
        <w:rPr>
          <w:rFonts w:ascii="Times New Roman" w:hAnsi="Times New Roman"/>
          <w:b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33"/>
        </w:rPr>
      </w:pPr>
      <w:r>
        <w:rPr>
          <w:rFonts w:ascii="Times New Roman" w:hAnsi="Times New Roman"/>
          <w:b/>
          <w:i/>
          <w:sz w:val="33"/>
        </w:rPr>
      </w:r>
    </w:p>
    <w:p>
      <w:pPr>
        <w:pStyle w:val="Ttulo1"/>
        <w:tabs>
          <w:tab w:val="clear" w:pos="720"/>
          <w:tab w:val="left" w:pos="3840" w:leader="none"/>
          <w:tab w:val="left" w:pos="8496" w:leader="none"/>
        </w:tabs>
        <w:spacing w:lineRule="auto" w:line="362"/>
        <w:ind w:left="221" w:right="120" w:hanging="114"/>
        <w:jc w:val="center"/>
        <w:rPr/>
      </w:pPr>
      <w:r>
        <w:rPr/>
        <w:t>D/Dña.</w:t>
      </w:r>
      <w:r>
        <w:rPr>
          <w:u w:val="single"/>
        </w:rPr>
        <w:tab/>
        <w:tab/>
      </w:r>
      <w:r>
        <w:rPr/>
        <w:t xml:space="preserve"> con</w:t>
      </w:r>
      <w:r>
        <w:rPr>
          <w:spacing w:val="35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actuando</w:t>
      </w:r>
      <w:r>
        <w:rPr>
          <w:spacing w:val="33"/>
        </w:rPr>
        <w:t xml:space="preserve"> </w:t>
      </w:r>
      <w:r>
        <w:rPr/>
        <w:t>como</w:t>
      </w:r>
      <w:r>
        <w:rPr>
          <w:spacing w:val="34"/>
        </w:rPr>
        <w:t xml:space="preserve"> </w:t>
      </w:r>
      <w:r>
        <w:rPr/>
        <w:t>representante</w:t>
      </w:r>
      <w:r>
        <w:rPr>
          <w:spacing w:val="33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la</w:t>
      </w:r>
      <w:r>
        <w:rPr>
          <w:spacing w:val="33"/>
        </w:rPr>
        <w:t xml:space="preserve"> </w:t>
      </w:r>
      <w:r>
        <w:rPr/>
        <w:t>empresa</w:t>
      </w:r>
      <w:r>
        <w:rPr>
          <w:spacing w:val="34"/>
        </w:rPr>
        <w:t xml:space="preserve"> </w:t>
      </w:r>
      <w:r>
        <w:rPr/>
        <w:t>o</w:t>
      </w:r>
    </w:p>
    <w:p>
      <w:pPr>
        <w:pStyle w:val="Normal"/>
        <w:tabs>
          <w:tab w:val="clear" w:pos="720"/>
          <w:tab w:val="left" w:pos="2469" w:leader="none"/>
          <w:tab w:val="left" w:pos="8219" w:leader="none"/>
        </w:tabs>
        <w:spacing w:lineRule="exact" w:line="250"/>
        <w:ind w:left="221" w:hanging="0"/>
        <w:rPr/>
      </w:pPr>
      <w:r>
        <w:rPr/>
        <w:t>actividad</w:t>
      </w:r>
      <w:r>
        <w:rPr>
          <w:spacing w:val="79"/>
        </w:rPr>
        <w:t xml:space="preserve"> </w:t>
      </w:r>
      <w:r>
        <w:rPr/>
        <w:t>comercial</w:t>
        <w:tab/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24"/>
        </w:rPr>
        <w:t xml:space="preserve"> </w:t>
      </w:r>
      <w:r>
        <w:rPr/>
        <w:t>con</w:t>
      </w:r>
    </w:p>
    <w:p>
      <w:pPr>
        <w:pStyle w:val="Ttulo1"/>
        <w:tabs>
          <w:tab w:val="clear" w:pos="720"/>
          <w:tab w:val="left" w:pos="8128" w:leader="none"/>
        </w:tabs>
        <w:spacing w:before="126" w:after="0"/>
        <w:rPr/>
      </w:pPr>
      <w:r>
        <w:rPr/>
        <w:t>domicilio</w:t>
      </w:r>
      <w:r>
        <w:rPr>
          <w:spacing w:val="1"/>
        </w:rPr>
        <w:t xml:space="preserve"> </w:t>
      </w:r>
      <w:r>
        <w:rPr/>
        <w:t>fiscal</w:t>
      </w:r>
      <w:r>
        <w:rPr>
          <w:spacing w:val="1"/>
        </w:rPr>
        <w:t xml:space="preserve"> </w:t>
      </w:r>
      <w:r>
        <w:rPr/>
        <w:t>en</w:t>
      </w:r>
      <w:r>
        <w:rPr>
          <w:u w:val="single"/>
        </w:rPr>
        <w:tab/>
      </w:r>
      <w:r>
        <w:rPr/>
        <w:t>y</w:t>
      </w:r>
      <w:r>
        <w:rPr>
          <w:spacing w:val="2"/>
        </w:rPr>
        <w:t xml:space="preserve"> </w:t>
      </w:r>
      <w:r>
        <w:rPr/>
        <w:t>NIF</w:t>
      </w:r>
    </w:p>
    <w:p>
      <w:pPr>
        <w:pStyle w:val="Cuerpodetexto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13335" distB="13335" distL="13335" distR="13335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235585</wp:posOffset>
                </wp:positionV>
                <wp:extent cx="1633220" cy="1270"/>
                <wp:effectExtent l="0" t="0" r="0" b="0"/>
                <wp:wrapTopAndBottom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6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8.55pt" to="213.55pt,18.55pt" ID="Conector recto 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1" w:after="0"/>
        <w:ind w:left="806" w:right="71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Declara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lineRule="auto" w:line="259"/>
        <w:ind w:left="941" w:right="117" w:hanging="360"/>
        <w:rPr>
          <w:sz w:val="21"/>
        </w:rPr>
      </w:pPr>
      <w:r>
        <w:rPr>
          <w:sz w:val="21"/>
        </w:rPr>
        <w:t>Tener el domicilio fiscal en el municipio de Benferri o en su caso establecimiento</w:t>
      </w:r>
      <w:r>
        <w:rPr>
          <w:spacing w:val="1"/>
          <w:sz w:val="21"/>
        </w:rPr>
        <w:t xml:space="preserve"> </w:t>
      </w:r>
      <w:r>
        <w:rPr>
          <w:sz w:val="21"/>
        </w:rPr>
        <w:t>físico o venta no sedentaria afecta a la actividad económica en el término municipal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Benferri.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before="161" w:after="0"/>
        <w:ind w:left="941" w:hanging="361"/>
        <w:rPr>
          <w:sz w:val="21"/>
        </w:rPr>
      </w:pPr>
      <w:r>
        <w:rPr>
          <w:sz w:val="21"/>
        </w:rPr>
        <w:t>No</w:t>
      </w:r>
      <w:r>
        <w:rPr>
          <w:spacing w:val="13"/>
          <w:sz w:val="21"/>
        </w:rPr>
        <w:t xml:space="preserve"> </w:t>
      </w:r>
      <w:r>
        <w:rPr>
          <w:sz w:val="21"/>
        </w:rPr>
        <w:t>encontrarse</w:t>
      </w:r>
      <w:r>
        <w:rPr>
          <w:spacing w:val="13"/>
          <w:sz w:val="21"/>
        </w:rPr>
        <w:t xml:space="preserve"> </w:t>
      </w:r>
      <w:r>
        <w:rPr>
          <w:sz w:val="21"/>
        </w:rPr>
        <w:t>incursas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ninguna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16"/>
          <w:sz w:val="21"/>
        </w:rPr>
        <w:t xml:space="preserve"> </w:t>
      </w:r>
      <w:r>
        <w:rPr>
          <w:sz w:val="21"/>
        </w:rPr>
        <w:t>recogidas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artículo</w:t>
      </w:r>
    </w:p>
    <w:p>
      <w:pPr>
        <w:pStyle w:val="Cuerpodetexto"/>
        <w:spacing w:lineRule="auto" w:line="259" w:before="18" w:after="0"/>
        <w:ind w:left="941" w:right="114" w:hanging="0"/>
        <w:jc w:val="both"/>
        <w:rPr/>
      </w:pPr>
      <w:r>
        <w:rPr/>
        <w:t>13.2</w:t>
      </w:r>
      <w:r>
        <w:rPr>
          <w:spacing w:val="20"/>
        </w:rPr>
        <w:t xml:space="preserve"> </w:t>
      </w:r>
      <w:r>
        <w:rPr/>
        <w:t>y</w:t>
      </w:r>
      <w:r>
        <w:rPr>
          <w:spacing w:val="17"/>
        </w:rPr>
        <w:t xml:space="preserve"> </w:t>
      </w:r>
      <w:r>
        <w:rPr/>
        <w:t>13.3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Ley</w:t>
      </w:r>
      <w:r>
        <w:rPr>
          <w:spacing w:val="17"/>
        </w:rPr>
        <w:t xml:space="preserve"> </w:t>
      </w:r>
      <w:r>
        <w:rPr/>
        <w:t>38/2003,</w:t>
      </w:r>
      <w:r>
        <w:rPr>
          <w:spacing w:val="19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17</w:t>
      </w:r>
      <w:r>
        <w:rPr>
          <w:spacing w:val="21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noviembre,</w:t>
      </w:r>
      <w:r>
        <w:rPr>
          <w:spacing w:val="18"/>
        </w:rPr>
        <w:t xml:space="preserve"> </w:t>
      </w:r>
      <w:r>
        <w:rPr/>
        <w:t>General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Subvenciones,</w:t>
      </w:r>
      <w:r>
        <w:rPr>
          <w:spacing w:val="19"/>
        </w:rPr>
        <w:t xml:space="preserve"> </w:t>
      </w:r>
      <w:r>
        <w:rPr/>
        <w:t>y</w:t>
      </w:r>
      <w:r>
        <w:rPr>
          <w:spacing w:val="-56"/>
        </w:rPr>
        <w:t xml:space="preserve"> </w:t>
      </w:r>
      <w:r>
        <w:rPr/>
        <w:t>en particular, estar al corriente en el cumplimiento de sus obligaciones tributarias</w:t>
      </w:r>
      <w:r>
        <w:rPr>
          <w:spacing w:val="1"/>
        </w:rPr>
        <w:t xml:space="preserve"> </w:t>
      </w:r>
      <w:r>
        <w:rPr/>
        <w:t>con la Agencia Tributaria, con la Tesorería General de la Seguridad Social (TGSS)</w:t>
      </w:r>
      <w:r>
        <w:rPr>
          <w:spacing w:val="1"/>
        </w:rPr>
        <w:t xml:space="preserve"> </w:t>
      </w:r>
      <w:r>
        <w:rPr/>
        <w:t>y con el Ayuntamiento de Benferri, a fecha de presentación de adhesión a la</w:t>
      </w:r>
      <w:r>
        <w:rPr>
          <w:spacing w:val="1"/>
        </w:rPr>
        <w:t xml:space="preserve"> </w:t>
      </w:r>
      <w:r>
        <w:rPr/>
        <w:t>campaña.</w:t>
      </w:r>
    </w:p>
    <w:p>
      <w:pPr>
        <w:pStyle w:val="Cuerpodetexto"/>
        <w:spacing w:lineRule="auto" w:line="259" w:before="160" w:after="0"/>
        <w:ind w:left="221" w:right="15" w:hanging="0"/>
        <w:rPr/>
      </w:pPr>
      <w:r>
        <w:rPr/>
        <w:t>No</w:t>
      </w:r>
      <w:r>
        <w:rPr>
          <w:spacing w:val="4"/>
        </w:rPr>
        <w:t xml:space="preserve"> </w:t>
      </w:r>
      <w:r>
        <w:rPr/>
        <w:t>podrán</w:t>
      </w:r>
      <w:r>
        <w:rPr>
          <w:spacing w:val="4"/>
        </w:rPr>
        <w:t xml:space="preserve"> </w:t>
      </w:r>
      <w:r>
        <w:rPr/>
        <w:t>adherirse</w:t>
      </w:r>
      <w:r>
        <w:rPr>
          <w:spacing w:val="7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campaña</w:t>
      </w:r>
      <w:r>
        <w:rPr>
          <w:spacing w:val="7"/>
        </w:rPr>
        <w:t xml:space="preserve"> </w:t>
      </w:r>
      <w:r>
        <w:rPr/>
        <w:t>y,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tanto,</w:t>
      </w:r>
      <w:r>
        <w:rPr>
          <w:spacing w:val="5"/>
        </w:rPr>
        <w:t xml:space="preserve"> </w:t>
      </w:r>
      <w:r>
        <w:rPr/>
        <w:t>quedan</w:t>
      </w:r>
      <w:r>
        <w:rPr>
          <w:spacing w:val="4"/>
        </w:rPr>
        <w:t xml:space="preserve"> </w:t>
      </w:r>
      <w:r>
        <w:rPr/>
        <w:t>excluidos,</w:t>
      </w:r>
      <w:r>
        <w:rPr>
          <w:spacing w:val="6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siguientes</w:t>
      </w:r>
      <w:r>
        <w:rPr>
          <w:spacing w:val="-56"/>
        </w:rPr>
        <w:t xml:space="preserve"> </w:t>
      </w:r>
      <w:r>
        <w:rPr/>
        <w:t>sectores: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60" w:after="0"/>
        <w:ind w:left="941" w:hanging="361"/>
        <w:rPr>
          <w:sz w:val="21"/>
        </w:rPr>
      </w:pPr>
      <w:r>
        <w:rPr>
          <w:sz w:val="21"/>
        </w:rPr>
        <w:t>Productos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z w:val="21"/>
        </w:rPr>
        <w:t>ligados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juego,</w:t>
      </w:r>
      <w:r>
        <w:rPr>
          <w:spacing w:val="-2"/>
          <w:sz w:val="21"/>
        </w:rPr>
        <w:t xml:space="preserve"> </w:t>
      </w:r>
      <w:r>
        <w:rPr>
          <w:sz w:val="21"/>
        </w:rPr>
        <w:t>apuestas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estado</w:t>
      </w:r>
      <w:r>
        <w:rPr>
          <w:spacing w:val="-1"/>
          <w:sz w:val="21"/>
        </w:rPr>
        <w:t xml:space="preserve"> </w:t>
      </w:r>
      <w:r>
        <w:rPr>
          <w:sz w:val="21"/>
        </w:rPr>
        <w:t>y/o</w:t>
      </w:r>
      <w:r>
        <w:rPr>
          <w:spacing w:val="-1"/>
          <w:sz w:val="21"/>
        </w:rPr>
        <w:t xml:space="preserve"> </w:t>
      </w:r>
      <w:r>
        <w:rPr>
          <w:sz w:val="21"/>
        </w:rPr>
        <w:t>al tabaco.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78" w:after="0"/>
        <w:ind w:left="941" w:hanging="361"/>
        <w:rPr>
          <w:sz w:val="21"/>
        </w:rPr>
      </w:pPr>
      <w:r>
        <w:rPr>
          <w:sz w:val="21"/>
        </w:rPr>
        <w:t>Servicios</w:t>
      </w:r>
      <w:r>
        <w:rPr>
          <w:spacing w:val="-3"/>
          <w:sz w:val="21"/>
        </w:rPr>
        <w:t xml:space="preserve"> </w:t>
      </w:r>
      <w:r>
        <w:rPr>
          <w:sz w:val="21"/>
        </w:rPr>
        <w:t>financieros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31"/>
        </w:rPr>
      </w:pPr>
      <w:r>
        <w:rPr>
          <w:sz w:val="31"/>
        </w:rPr>
      </w:r>
    </w:p>
    <w:p>
      <w:pPr>
        <w:pStyle w:val="Ttulo1"/>
        <w:tabs>
          <w:tab w:val="clear" w:pos="720"/>
          <w:tab w:val="left" w:pos="2705" w:leader="none"/>
          <w:tab w:val="left" w:pos="5334" w:leader="none"/>
        </w:tabs>
        <w:spacing w:lineRule="auto" w:line="360"/>
        <w:ind w:left="720" w:right="2590" w:hanging="500"/>
        <w:rPr/>
      </w:pPr>
      <w:r>
        <w:rPr/>
        <w:t>En</w:t>
      </w:r>
      <w:r>
        <w:rPr>
          <w:spacing w:val="-1"/>
        </w:rPr>
        <w:t xml:space="preserve"> </w:t>
      </w:r>
      <w:r>
        <w:rPr/>
        <w:t>Benferri,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 xml:space="preserve">de </w:t>
      </w:r>
      <w:r>
        <w:rPr>
          <w:rFonts w:eastAsia="Arial MT" w:cs="Arial MT"/>
          <w:lang w:val="es-ES"/>
        </w:rPr>
        <w:t>2023</w:t>
      </w:r>
      <w:r>
        <w:rPr/>
        <w:t>.</w:t>
      </w:r>
      <w:r>
        <w:rPr>
          <w:spacing w:val="-58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representante legal</w:t>
      </w:r>
      <w:r>
        <w:rPr>
          <w:spacing w:val="-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sello 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entidad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3414" w:leader="none"/>
        </w:tabs>
        <w:spacing w:before="1" w:after="0"/>
        <w:rPr/>
      </w:pPr>
      <w:r>
        <w:rPr/>
        <w:t xml:space="preserve">               </w:t>
      </w:r>
      <w:r>
        <w:rPr/>
        <w:t>Fdo:</w:t>
      </w:r>
    </w:p>
    <w:sectPr>
      <w:type w:val="nextPage"/>
      <w:pgSz w:w="11906" w:h="16838"/>
      <w:pgMar w:left="1480" w:right="1580" w:gutter="0" w:header="0" w:top="8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21" w:hanging="0"/>
      <w:outlineLvl w:val="0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f4c4e"/>
    <w:rPr>
      <w:rFonts w:ascii="Tahoma" w:hAnsi="Tahoma" w:eastAsia="Arial MT" w:cs="Tahoma"/>
      <w:sz w:val="16"/>
      <w:szCs w:val="16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"/>
    <w:qFormat/>
    <w:pPr>
      <w:spacing w:lineRule="exact" w:line="366" w:before="1" w:after="0"/>
      <w:ind w:left="809" w:right="710" w:hanging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3" w:after="0"/>
      <w:ind w:left="941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f4c4e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ff4c4e"/>
    <w:pPr>
      <w:suppressLineNumbers/>
      <w:tabs>
        <w:tab w:val="clear" w:pos="720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ff4c4e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176</Words>
  <Characters>917</Characters>
  <CharactersWithSpaces>1094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2022-11-17T08:45:00Z</dcterms:created>
  <dc:creator>anafrog.12@gmail.com</dc:creator>
  <dc:description/>
  <dc:language>es-ES</dc:language>
  <cp:lastModifiedBy/>
  <dcterms:modified xsi:type="dcterms:W3CDTF">2023-03-31T09:06:06Z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2022-06-01T00:00:00Z</vt:filetime>
  </property>
</Properties>
</file>